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54C" w:rsidRDefault="00E1354C" w:rsidP="00E1354C">
      <w:pPr>
        <w:ind w:firstLineChars="78" w:firstLine="282"/>
        <w:jc w:val="center"/>
        <w:rPr>
          <w:rFonts w:ascii="宋体" w:eastAsia="宋体" w:hAnsi="宋体"/>
          <w:b/>
          <w:sz w:val="36"/>
        </w:rPr>
      </w:pPr>
      <w:r w:rsidRPr="00E1354C">
        <w:rPr>
          <w:rFonts w:ascii="宋体" w:eastAsia="宋体" w:hAnsi="宋体" w:hint="eastAsia"/>
          <w:b/>
          <w:sz w:val="36"/>
        </w:rPr>
        <w:t>法学院法学</w:t>
      </w:r>
      <w:r>
        <w:rPr>
          <w:rFonts w:ascii="宋体" w:eastAsia="宋体" w:hAnsi="宋体" w:hint="eastAsia"/>
          <w:b/>
          <w:sz w:val="36"/>
        </w:rPr>
        <w:t>专业</w:t>
      </w:r>
      <w:r w:rsidRPr="00E1354C">
        <w:rPr>
          <w:rFonts w:ascii="宋体" w:eastAsia="宋体" w:hAnsi="宋体"/>
          <w:b/>
          <w:sz w:val="36"/>
        </w:rPr>
        <w:t>辅修教学计划</w:t>
      </w:r>
    </w:p>
    <w:p w:rsidR="00E1354C" w:rsidRPr="00FC5ACA" w:rsidRDefault="00E1354C" w:rsidP="00E1354C">
      <w:pPr>
        <w:ind w:firstLineChars="78" w:firstLine="251"/>
        <w:jc w:val="center"/>
        <w:rPr>
          <w:rFonts w:ascii="宋体" w:eastAsia="宋体" w:hAnsi="宋体"/>
          <w:b/>
          <w:sz w:val="32"/>
        </w:rPr>
      </w:pPr>
      <w:r w:rsidRPr="00FC5ACA">
        <w:rPr>
          <w:rFonts w:ascii="宋体" w:eastAsia="宋体" w:hAnsi="宋体" w:hint="eastAsia"/>
          <w:b/>
          <w:sz w:val="32"/>
        </w:rPr>
        <w:t>（</w:t>
      </w:r>
      <w:r w:rsidR="00C034EE">
        <w:rPr>
          <w:rFonts w:ascii="宋体" w:eastAsia="宋体" w:hAnsi="宋体" w:hint="eastAsia"/>
          <w:b/>
          <w:sz w:val="32"/>
        </w:rPr>
        <w:t>2016</w:t>
      </w:r>
      <w:bookmarkStart w:id="0" w:name="_GoBack"/>
      <w:bookmarkEnd w:id="0"/>
      <w:r w:rsidRPr="00FC5ACA">
        <w:rPr>
          <w:rFonts w:ascii="宋体" w:eastAsia="宋体" w:hAnsi="宋体" w:hint="eastAsia"/>
          <w:b/>
          <w:sz w:val="32"/>
        </w:rPr>
        <w:t>级）</w:t>
      </w:r>
    </w:p>
    <w:p w:rsidR="00E1354C" w:rsidRPr="00E1354C" w:rsidRDefault="00E1354C" w:rsidP="005C71EE">
      <w:pPr>
        <w:pStyle w:val="aa"/>
        <w:numPr>
          <w:ilvl w:val="0"/>
          <w:numId w:val="1"/>
        </w:numPr>
        <w:spacing w:before="100" w:beforeAutospacing="1" w:after="100" w:afterAutospacing="1"/>
        <w:ind w:firstLineChars="78" w:firstLine="251"/>
        <w:rPr>
          <w:rFonts w:ascii="宋体" w:eastAsia="宋体" w:hAnsi="宋体"/>
          <w:b/>
          <w:sz w:val="32"/>
        </w:rPr>
      </w:pPr>
      <w:r w:rsidRPr="00E1354C">
        <w:rPr>
          <w:rFonts w:ascii="宋体" w:eastAsia="宋体" w:hAnsi="宋体" w:hint="eastAsia"/>
          <w:b/>
          <w:sz w:val="32"/>
        </w:rPr>
        <w:t>应修</w:t>
      </w:r>
      <w:r w:rsidRPr="00E1354C">
        <w:rPr>
          <w:rFonts w:ascii="宋体" w:eastAsia="宋体" w:hAnsi="宋体"/>
          <w:b/>
          <w:sz w:val="32"/>
        </w:rPr>
        <w:t>学分</w:t>
      </w:r>
    </w:p>
    <w:tbl>
      <w:tblPr>
        <w:tblStyle w:val="a9"/>
        <w:tblW w:w="0" w:type="auto"/>
        <w:tblInd w:w="406" w:type="dxa"/>
        <w:tblLook w:val="04A0" w:firstRow="1" w:lastRow="0" w:firstColumn="1" w:lastColumn="0" w:noHBand="0" w:noVBand="1"/>
      </w:tblPr>
      <w:tblGrid>
        <w:gridCol w:w="4859"/>
        <w:gridCol w:w="4766"/>
      </w:tblGrid>
      <w:tr w:rsidR="00E1354C" w:rsidRPr="00E1354C" w:rsidTr="00E1354C">
        <w:trPr>
          <w:trHeight w:val="419"/>
        </w:trPr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1354C" w:rsidRPr="00E1354C" w:rsidRDefault="00E1354C" w:rsidP="00E1354C">
            <w:pPr>
              <w:ind w:firstLineChars="8" w:firstLine="22"/>
              <w:jc w:val="center"/>
              <w:rPr>
                <w:rFonts w:ascii="宋体" w:eastAsia="宋体" w:hAnsi="宋体"/>
                <w:b/>
              </w:rPr>
            </w:pPr>
            <w:r w:rsidRPr="00E1354C">
              <w:rPr>
                <w:rFonts w:ascii="宋体" w:eastAsia="宋体" w:hAnsi="宋体" w:hint="eastAsia"/>
                <w:b/>
                <w:sz w:val="28"/>
              </w:rPr>
              <w:t>辅修</w:t>
            </w:r>
            <w:r w:rsidRPr="00E1354C">
              <w:rPr>
                <w:rFonts w:ascii="宋体" w:eastAsia="宋体" w:hAnsi="宋体"/>
                <w:b/>
                <w:sz w:val="28"/>
              </w:rPr>
              <w:t>必修课</w:t>
            </w:r>
            <w:r w:rsidRPr="00E1354C">
              <w:rPr>
                <w:rFonts w:ascii="宋体" w:eastAsia="宋体" w:hAnsi="宋体" w:hint="eastAsia"/>
                <w:b/>
                <w:sz w:val="28"/>
              </w:rPr>
              <w:t>（FC）</w:t>
            </w:r>
          </w:p>
        </w:tc>
        <w:tc>
          <w:tcPr>
            <w:tcW w:w="47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1354C" w:rsidRPr="00E1354C" w:rsidRDefault="00E1354C" w:rsidP="00E1354C">
            <w:pPr>
              <w:ind w:firstLineChars="8" w:firstLine="22"/>
              <w:jc w:val="center"/>
              <w:rPr>
                <w:rFonts w:ascii="宋体" w:eastAsia="宋体" w:hAnsi="宋体"/>
                <w:b/>
              </w:rPr>
            </w:pPr>
            <w:r w:rsidRPr="00E1354C">
              <w:rPr>
                <w:rFonts w:ascii="宋体" w:eastAsia="宋体" w:hAnsi="宋体" w:hint="eastAsia"/>
                <w:b/>
                <w:sz w:val="28"/>
              </w:rPr>
              <w:t>辅修</w:t>
            </w:r>
            <w:r w:rsidRPr="00E1354C">
              <w:rPr>
                <w:rFonts w:ascii="宋体" w:eastAsia="宋体" w:hAnsi="宋体"/>
                <w:b/>
                <w:sz w:val="28"/>
              </w:rPr>
              <w:t>选修课（</w:t>
            </w:r>
            <w:r w:rsidRPr="00E1354C">
              <w:rPr>
                <w:rFonts w:ascii="宋体" w:eastAsia="宋体" w:hAnsi="宋体" w:hint="eastAsia"/>
                <w:b/>
                <w:sz w:val="28"/>
              </w:rPr>
              <w:t>FD）</w:t>
            </w:r>
          </w:p>
        </w:tc>
      </w:tr>
      <w:tr w:rsidR="00E1354C" w:rsidRPr="00E1354C" w:rsidTr="00E1354C">
        <w:trPr>
          <w:trHeight w:val="419"/>
        </w:trPr>
        <w:tc>
          <w:tcPr>
            <w:tcW w:w="48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54C" w:rsidRPr="00E1354C" w:rsidRDefault="00E1354C" w:rsidP="00C034EE">
            <w:pPr>
              <w:ind w:firstLineChars="8" w:firstLine="17"/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 w:hint="eastAsia"/>
              </w:rPr>
              <w:t>32学分</w:t>
            </w:r>
          </w:p>
        </w:tc>
        <w:tc>
          <w:tcPr>
            <w:tcW w:w="476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54C" w:rsidRPr="00E1354C" w:rsidRDefault="00E1354C" w:rsidP="00C034EE">
            <w:pPr>
              <w:ind w:firstLineChars="8" w:firstLine="17"/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 w:hint="eastAsia"/>
              </w:rPr>
              <w:t>11学分</w:t>
            </w:r>
          </w:p>
        </w:tc>
      </w:tr>
    </w:tbl>
    <w:p w:rsidR="00E1354C" w:rsidRPr="00E1354C" w:rsidRDefault="00E1354C" w:rsidP="00A24622">
      <w:pPr>
        <w:pStyle w:val="aa"/>
        <w:numPr>
          <w:ilvl w:val="0"/>
          <w:numId w:val="1"/>
        </w:numPr>
        <w:spacing w:before="100" w:beforeAutospacing="1" w:after="100" w:afterAutospacing="1"/>
        <w:ind w:firstLineChars="78" w:firstLine="251"/>
        <w:rPr>
          <w:rFonts w:ascii="宋体" w:eastAsia="宋体" w:hAnsi="宋体"/>
          <w:b/>
          <w:sz w:val="32"/>
        </w:rPr>
      </w:pPr>
      <w:r w:rsidRPr="00E1354C">
        <w:rPr>
          <w:rFonts w:ascii="宋体" w:eastAsia="宋体" w:hAnsi="宋体" w:hint="eastAsia"/>
          <w:b/>
          <w:sz w:val="32"/>
        </w:rPr>
        <w:t>课程</w:t>
      </w:r>
      <w:r w:rsidRPr="00E1354C">
        <w:rPr>
          <w:rFonts w:ascii="宋体" w:eastAsia="宋体" w:hAnsi="宋体"/>
          <w:b/>
          <w:sz w:val="32"/>
        </w:rPr>
        <w:t>列表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0"/>
        <w:gridCol w:w="2126"/>
        <w:gridCol w:w="567"/>
        <w:gridCol w:w="567"/>
        <w:gridCol w:w="567"/>
        <w:gridCol w:w="425"/>
        <w:gridCol w:w="373"/>
        <w:gridCol w:w="431"/>
        <w:gridCol w:w="432"/>
        <w:gridCol w:w="432"/>
        <w:gridCol w:w="432"/>
        <w:gridCol w:w="432"/>
        <w:gridCol w:w="432"/>
        <w:gridCol w:w="432"/>
        <w:gridCol w:w="432"/>
      </w:tblGrid>
      <w:tr w:rsidR="00E1354C" w:rsidRPr="00E1354C" w:rsidTr="00E1354C">
        <w:trPr>
          <w:trHeight w:val="468"/>
          <w:jc w:val="center"/>
        </w:trPr>
        <w:tc>
          <w:tcPr>
            <w:tcW w:w="9640" w:type="dxa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  <w:b/>
              </w:rPr>
            </w:pPr>
            <w:r w:rsidRPr="00E1354C">
              <w:rPr>
                <w:rFonts w:ascii="宋体" w:eastAsia="宋体" w:hAnsi="宋体"/>
                <w:b/>
                <w:sz w:val="28"/>
              </w:rPr>
              <w:t>辅修必修课</w:t>
            </w:r>
            <w:r>
              <w:rPr>
                <w:rFonts w:ascii="宋体" w:eastAsia="宋体" w:hAnsi="宋体" w:hint="eastAsia"/>
                <w:b/>
                <w:sz w:val="28"/>
              </w:rPr>
              <w:t>(FC)</w:t>
            </w:r>
          </w:p>
        </w:tc>
      </w:tr>
      <w:tr w:rsidR="00E1354C" w:rsidRPr="00E1354C" w:rsidTr="00E135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370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:rsidR="00C73DBA" w:rsidRPr="00E1354C" w:rsidRDefault="00C6609E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课程编号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6609E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课程名称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6609E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学时分配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6609E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总</w:t>
            </w:r>
          </w:p>
          <w:p w:rsidR="00C73DBA" w:rsidRPr="00E1354C" w:rsidRDefault="00C6609E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学</w:t>
            </w:r>
          </w:p>
          <w:p w:rsidR="00C73DBA" w:rsidRPr="00E1354C" w:rsidRDefault="00C6609E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时</w:t>
            </w:r>
          </w:p>
        </w:tc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6609E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学</w:t>
            </w:r>
          </w:p>
          <w:p w:rsidR="00C73DBA" w:rsidRPr="00E1354C" w:rsidRDefault="00C6609E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分</w:t>
            </w:r>
          </w:p>
        </w:tc>
        <w:tc>
          <w:tcPr>
            <w:tcW w:w="3455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73DBA" w:rsidRPr="00E1354C" w:rsidRDefault="00C6609E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各</w:t>
            </w:r>
            <w:proofErr w:type="gramStart"/>
            <w:r w:rsidRPr="00E1354C">
              <w:rPr>
                <w:rFonts w:ascii="宋体" w:eastAsia="宋体" w:hAnsi="宋体"/>
              </w:rPr>
              <w:t>学期周</w:t>
            </w:r>
            <w:proofErr w:type="gramEnd"/>
            <w:r w:rsidRPr="00E1354C">
              <w:rPr>
                <w:rFonts w:ascii="宋体" w:eastAsia="宋体" w:hAnsi="宋体"/>
              </w:rPr>
              <w:t>学时分配</w:t>
            </w:r>
          </w:p>
        </w:tc>
      </w:tr>
      <w:tr w:rsidR="00E1354C" w:rsidRPr="00E1354C" w:rsidTr="00E135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619"/>
          <w:jc w:val="center"/>
        </w:trPr>
        <w:tc>
          <w:tcPr>
            <w:tcW w:w="1560" w:type="dxa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6609E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讲授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6609E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习题</w:t>
            </w:r>
          </w:p>
          <w:p w:rsidR="00C73DBA" w:rsidRPr="00E1354C" w:rsidRDefault="00C6609E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讨论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6609E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上机</w:t>
            </w:r>
          </w:p>
          <w:p w:rsidR="00C73DBA" w:rsidRPr="00E1354C" w:rsidRDefault="00C6609E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实验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7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6609E" w:rsidP="00E1354C">
            <w:pPr>
              <w:jc w:val="center"/>
              <w:rPr>
                <w:rFonts w:ascii="宋体" w:eastAsia="宋体" w:hAnsi="宋体"/>
              </w:rPr>
            </w:pPr>
            <w:proofErr w:type="gramStart"/>
            <w:r w:rsidRPr="00E1354C">
              <w:rPr>
                <w:rFonts w:ascii="宋体" w:eastAsia="宋体" w:hAnsi="宋体"/>
              </w:rPr>
              <w:t>一</w:t>
            </w:r>
            <w:proofErr w:type="gram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6609E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二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6609E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三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6609E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四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6609E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五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6609E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六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6609E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七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73DBA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 w:hint="eastAsia"/>
              </w:rPr>
              <w:t>八</w:t>
            </w:r>
          </w:p>
        </w:tc>
      </w:tr>
      <w:tr w:rsidR="00E1354C" w:rsidRPr="00E1354C" w:rsidTr="00E135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422"/>
          <w:jc w:val="center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:rsidR="00C73DBA" w:rsidRPr="00E1354C" w:rsidRDefault="00C6609E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1210011440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6609E" w:rsidP="00E1354C">
            <w:pPr>
              <w:ind w:firstLineChars="92" w:firstLine="221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知识产权法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6609E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6609E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54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6609E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3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:rsidR="00C73DBA" w:rsidRPr="00E1354C" w:rsidRDefault="00C6609E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</w:tr>
      <w:tr w:rsidR="00E1354C" w:rsidRPr="00E1354C" w:rsidTr="00E135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413"/>
          <w:jc w:val="center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:rsidR="00C73DBA" w:rsidRPr="00E1354C" w:rsidRDefault="00C6609E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1210012620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6609E" w:rsidP="00E1354C">
            <w:pPr>
              <w:ind w:firstLineChars="92" w:firstLine="221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宪法学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6609E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6609E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54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6609E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3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:rsidR="00C73DBA" w:rsidRPr="00E1354C" w:rsidRDefault="00C6609E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</w:tr>
      <w:tr w:rsidR="00E1354C" w:rsidRPr="00E1354C" w:rsidTr="00E135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422"/>
          <w:jc w:val="center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:rsidR="00C73DBA" w:rsidRPr="00E1354C" w:rsidRDefault="00C6609E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1210012640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6609E" w:rsidP="00E1354C">
            <w:pPr>
              <w:ind w:firstLineChars="92" w:firstLine="221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民事诉讼法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6609E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6609E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54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6609E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3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:rsidR="00C73DBA" w:rsidRPr="00E1354C" w:rsidRDefault="00C6609E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</w:tr>
      <w:tr w:rsidR="00E1354C" w:rsidRPr="00E1354C" w:rsidTr="00E135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422"/>
          <w:jc w:val="center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:rsidR="00C73DBA" w:rsidRPr="00E1354C" w:rsidRDefault="00C6609E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1210012650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6609E" w:rsidP="00E1354C">
            <w:pPr>
              <w:ind w:firstLineChars="92" w:firstLine="221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经济法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6609E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6609E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54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6609E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3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:rsidR="00C73DBA" w:rsidRPr="00E1354C" w:rsidRDefault="00C6609E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</w:tr>
      <w:tr w:rsidR="00E1354C" w:rsidRPr="00E1354C" w:rsidTr="00E135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418"/>
          <w:jc w:val="center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:rsidR="00C73DBA" w:rsidRPr="00E1354C" w:rsidRDefault="00C6609E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1210012660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6609E" w:rsidP="00E1354C">
            <w:pPr>
              <w:ind w:firstLineChars="92" w:firstLine="221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行政法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6609E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6609E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54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6609E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3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:rsidR="00C73DBA" w:rsidRPr="00E1354C" w:rsidRDefault="00C6609E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</w:tr>
      <w:tr w:rsidR="00E1354C" w:rsidRPr="00E1354C" w:rsidTr="00E135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422"/>
          <w:jc w:val="center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:rsidR="00C73DBA" w:rsidRPr="00E1354C" w:rsidRDefault="00C6609E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1210012670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6609E" w:rsidP="00E1354C">
            <w:pPr>
              <w:ind w:firstLineChars="92" w:firstLine="221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刑法总论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6609E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6609E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54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6609E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3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:rsidR="00C73DBA" w:rsidRPr="00E1354C" w:rsidRDefault="00C6609E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</w:tr>
      <w:tr w:rsidR="00E1354C" w:rsidRPr="00E1354C" w:rsidTr="00E135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413"/>
          <w:jc w:val="center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:rsidR="00C73DBA" w:rsidRPr="00E1354C" w:rsidRDefault="00C6609E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1210012680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6609E" w:rsidP="00E1354C">
            <w:pPr>
              <w:ind w:firstLineChars="92" w:firstLine="221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刑法分论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6609E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6609E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54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6609E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3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:rsidR="00C73DBA" w:rsidRPr="00E1354C" w:rsidRDefault="00C6609E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</w:tr>
      <w:tr w:rsidR="00E1354C" w:rsidRPr="00E1354C" w:rsidTr="00E135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422"/>
          <w:jc w:val="center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:rsidR="00C73DBA" w:rsidRPr="00E1354C" w:rsidRDefault="00C6609E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1210012870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6609E" w:rsidP="00E1354C">
            <w:pPr>
              <w:ind w:firstLineChars="92" w:firstLine="221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民法学（总论）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6609E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6609E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36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6609E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:rsidR="00C73DBA" w:rsidRPr="00E1354C" w:rsidRDefault="00C6609E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</w:tr>
      <w:tr w:rsidR="00E1354C" w:rsidRPr="00E1354C" w:rsidTr="00E135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422"/>
          <w:jc w:val="center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:rsidR="00C73DBA" w:rsidRPr="00E1354C" w:rsidRDefault="00C6609E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1210012880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6609E" w:rsidP="00E1354C">
            <w:pPr>
              <w:ind w:firstLineChars="92" w:firstLine="221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民法学（物权法）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6609E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6609E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36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6609E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:rsidR="00C73DBA" w:rsidRPr="00E1354C" w:rsidRDefault="00C6609E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</w:tr>
      <w:tr w:rsidR="00E1354C" w:rsidRPr="00E1354C" w:rsidTr="00E135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418"/>
          <w:jc w:val="center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:rsidR="00C73DBA" w:rsidRPr="00E1354C" w:rsidRDefault="00C6609E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1310010040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6609E" w:rsidP="00E1354C">
            <w:pPr>
              <w:ind w:firstLineChars="92" w:firstLine="221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法理学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6609E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6609E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72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6609E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4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:rsidR="00C73DBA" w:rsidRPr="00E1354C" w:rsidRDefault="00C6609E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</w:tr>
      <w:tr w:rsidR="00E1354C" w:rsidRPr="00E1354C" w:rsidTr="00E135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442"/>
          <w:jc w:val="center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73DBA" w:rsidRPr="00E1354C" w:rsidRDefault="00C6609E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1310010060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73DBA" w:rsidRPr="00E1354C" w:rsidRDefault="00C6609E" w:rsidP="00E1354C">
            <w:pPr>
              <w:ind w:firstLineChars="92" w:firstLine="221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民法学（债权法）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73DBA" w:rsidRPr="00E1354C" w:rsidRDefault="00C6609E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73DBA" w:rsidRPr="00E1354C" w:rsidRDefault="00C6609E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54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73DBA" w:rsidRPr="00E1354C" w:rsidRDefault="00C6609E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3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:rsidR="00C73DBA" w:rsidRPr="00E1354C" w:rsidRDefault="00C6609E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73DBA" w:rsidRPr="00E1354C" w:rsidRDefault="00C73DBA" w:rsidP="00E1354C">
            <w:pPr>
              <w:jc w:val="center"/>
              <w:rPr>
                <w:rFonts w:ascii="宋体" w:eastAsia="宋体" w:hAnsi="宋体"/>
              </w:rPr>
            </w:pPr>
          </w:p>
        </w:tc>
      </w:tr>
      <w:tr w:rsidR="00E1354C" w:rsidRPr="00E1354C" w:rsidTr="00E1354C">
        <w:trPr>
          <w:trHeight w:val="436"/>
          <w:jc w:val="center"/>
        </w:trPr>
        <w:tc>
          <w:tcPr>
            <w:tcW w:w="9640" w:type="dxa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  <w:b/>
              </w:rPr>
            </w:pPr>
            <w:r w:rsidRPr="00E1354C">
              <w:rPr>
                <w:rFonts w:ascii="宋体" w:eastAsia="宋体" w:hAnsi="宋体"/>
                <w:b/>
                <w:sz w:val="28"/>
              </w:rPr>
              <w:t>辅修选修课</w:t>
            </w:r>
            <w:r>
              <w:rPr>
                <w:rFonts w:ascii="宋体" w:eastAsia="宋体" w:hAnsi="宋体" w:hint="eastAsia"/>
                <w:b/>
                <w:sz w:val="28"/>
              </w:rPr>
              <w:t>(FD)</w:t>
            </w:r>
          </w:p>
        </w:tc>
      </w:tr>
      <w:tr w:rsidR="00E1354C" w:rsidRPr="00E1354C" w:rsidTr="00E1354C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370"/>
          <w:jc w:val="center"/>
        </w:trPr>
        <w:tc>
          <w:tcPr>
            <w:tcW w:w="1560" w:type="dxa"/>
            <w:vMerge w:val="restar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课程编号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课程名称</w:t>
            </w: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学时分配</w:t>
            </w:r>
          </w:p>
        </w:tc>
        <w:tc>
          <w:tcPr>
            <w:tcW w:w="425" w:type="dxa"/>
            <w:vMerge w:val="restart"/>
            <w:shd w:val="clear" w:color="auto" w:fill="FFFFFF"/>
            <w:vAlign w:val="center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总</w:t>
            </w:r>
          </w:p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学</w:t>
            </w:r>
          </w:p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时</w:t>
            </w:r>
          </w:p>
        </w:tc>
        <w:tc>
          <w:tcPr>
            <w:tcW w:w="373" w:type="dxa"/>
            <w:vMerge w:val="restart"/>
            <w:shd w:val="clear" w:color="auto" w:fill="FFFFFF"/>
            <w:vAlign w:val="center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学</w:t>
            </w:r>
          </w:p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分</w:t>
            </w:r>
          </w:p>
        </w:tc>
        <w:tc>
          <w:tcPr>
            <w:tcW w:w="3455" w:type="dxa"/>
            <w:gridSpan w:val="8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各</w:t>
            </w:r>
            <w:proofErr w:type="gramStart"/>
            <w:r w:rsidRPr="00E1354C">
              <w:rPr>
                <w:rFonts w:ascii="宋体" w:eastAsia="宋体" w:hAnsi="宋体"/>
              </w:rPr>
              <w:t>学期周</w:t>
            </w:r>
            <w:proofErr w:type="gramEnd"/>
            <w:r w:rsidRPr="00E1354C">
              <w:rPr>
                <w:rFonts w:ascii="宋体" w:eastAsia="宋体" w:hAnsi="宋体"/>
              </w:rPr>
              <w:t>学时分配</w:t>
            </w:r>
          </w:p>
        </w:tc>
      </w:tr>
      <w:tr w:rsidR="00E1354C" w:rsidRPr="00E1354C" w:rsidTr="00E1354C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619"/>
          <w:jc w:val="center"/>
        </w:trPr>
        <w:tc>
          <w:tcPr>
            <w:tcW w:w="1560" w:type="dxa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讲授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习题</w:t>
            </w:r>
          </w:p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讨论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上机</w:t>
            </w:r>
          </w:p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实验</w:t>
            </w:r>
          </w:p>
        </w:tc>
        <w:tc>
          <w:tcPr>
            <w:tcW w:w="425" w:type="dxa"/>
            <w:vMerge/>
            <w:shd w:val="clear" w:color="auto" w:fill="FFFFFF"/>
            <w:vAlign w:val="center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73" w:type="dxa"/>
            <w:vMerge/>
            <w:shd w:val="clear" w:color="auto" w:fill="FFFFFF"/>
            <w:vAlign w:val="center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1" w:type="dxa"/>
            <w:shd w:val="clear" w:color="auto" w:fill="FFFFFF"/>
            <w:vAlign w:val="center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  <w:proofErr w:type="gramStart"/>
            <w:r w:rsidRPr="00E1354C">
              <w:rPr>
                <w:rFonts w:ascii="宋体" w:eastAsia="宋体" w:hAnsi="宋体"/>
              </w:rPr>
              <w:t>一</w:t>
            </w:r>
            <w:proofErr w:type="gramEnd"/>
          </w:p>
        </w:tc>
        <w:tc>
          <w:tcPr>
            <w:tcW w:w="432" w:type="dxa"/>
            <w:shd w:val="clear" w:color="auto" w:fill="FFFFFF"/>
            <w:vAlign w:val="center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二</w:t>
            </w:r>
          </w:p>
        </w:tc>
        <w:tc>
          <w:tcPr>
            <w:tcW w:w="432" w:type="dxa"/>
            <w:shd w:val="clear" w:color="auto" w:fill="FFFFFF"/>
            <w:vAlign w:val="center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三</w:t>
            </w:r>
          </w:p>
        </w:tc>
        <w:tc>
          <w:tcPr>
            <w:tcW w:w="432" w:type="dxa"/>
            <w:shd w:val="clear" w:color="auto" w:fill="FFFFFF"/>
            <w:vAlign w:val="center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四</w:t>
            </w:r>
          </w:p>
        </w:tc>
        <w:tc>
          <w:tcPr>
            <w:tcW w:w="432" w:type="dxa"/>
            <w:shd w:val="clear" w:color="auto" w:fill="FFFFFF"/>
            <w:vAlign w:val="center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五</w:t>
            </w:r>
          </w:p>
        </w:tc>
        <w:tc>
          <w:tcPr>
            <w:tcW w:w="432" w:type="dxa"/>
            <w:shd w:val="clear" w:color="auto" w:fill="FFFFFF"/>
            <w:vAlign w:val="center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六</w:t>
            </w:r>
          </w:p>
        </w:tc>
        <w:tc>
          <w:tcPr>
            <w:tcW w:w="432" w:type="dxa"/>
            <w:shd w:val="clear" w:color="auto" w:fill="FFFFFF"/>
            <w:vAlign w:val="center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七</w:t>
            </w:r>
          </w:p>
        </w:tc>
        <w:tc>
          <w:tcPr>
            <w:tcW w:w="432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  <w:lang w:eastAsia="zh-TW"/>
              </w:rPr>
            </w:pPr>
            <w:r w:rsidRPr="00E1354C">
              <w:rPr>
                <w:rFonts w:ascii="宋体" w:eastAsia="宋体" w:hAnsi="宋体" w:hint="eastAsia"/>
              </w:rPr>
              <w:t>八</w:t>
            </w:r>
          </w:p>
        </w:tc>
      </w:tr>
      <w:tr w:rsidR="00E1354C" w:rsidRPr="00E1354C" w:rsidTr="00E1354C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422"/>
          <w:jc w:val="center"/>
        </w:trPr>
        <w:tc>
          <w:tcPr>
            <w:tcW w:w="1560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1210010320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E1354C" w:rsidRPr="00E1354C" w:rsidRDefault="00E1354C" w:rsidP="00E1354C">
            <w:pPr>
              <w:ind w:firstLineChars="92" w:firstLine="221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国际法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54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54</w:t>
            </w:r>
          </w:p>
        </w:tc>
        <w:tc>
          <w:tcPr>
            <w:tcW w:w="373" w:type="dxa"/>
            <w:shd w:val="clear" w:color="auto" w:fill="FFFFFF"/>
            <w:vAlign w:val="center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3</w:t>
            </w:r>
          </w:p>
        </w:tc>
        <w:tc>
          <w:tcPr>
            <w:tcW w:w="431" w:type="dxa"/>
            <w:shd w:val="clear" w:color="auto" w:fill="FFFFFF"/>
            <w:vAlign w:val="center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shd w:val="clear" w:color="auto" w:fill="FBE4D5" w:themeFill="accent2" w:themeFillTint="33"/>
            <w:vAlign w:val="center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3</w:t>
            </w:r>
          </w:p>
        </w:tc>
        <w:tc>
          <w:tcPr>
            <w:tcW w:w="432" w:type="dxa"/>
            <w:shd w:val="clear" w:color="auto" w:fill="FFFFFF"/>
            <w:vAlign w:val="center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</w:p>
        </w:tc>
      </w:tr>
      <w:tr w:rsidR="00E1354C" w:rsidRPr="00E1354C" w:rsidTr="00E1354C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413"/>
          <w:jc w:val="center"/>
        </w:trPr>
        <w:tc>
          <w:tcPr>
            <w:tcW w:w="1560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1210010400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E1354C" w:rsidRPr="00E1354C" w:rsidRDefault="00E1354C" w:rsidP="00E1354C">
            <w:pPr>
              <w:ind w:firstLineChars="92" w:firstLine="221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国际私法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54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54</w:t>
            </w:r>
          </w:p>
        </w:tc>
        <w:tc>
          <w:tcPr>
            <w:tcW w:w="373" w:type="dxa"/>
            <w:shd w:val="clear" w:color="auto" w:fill="FFFFFF"/>
            <w:vAlign w:val="center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3</w:t>
            </w:r>
          </w:p>
        </w:tc>
        <w:tc>
          <w:tcPr>
            <w:tcW w:w="431" w:type="dxa"/>
            <w:shd w:val="clear" w:color="auto" w:fill="FFFFFF"/>
            <w:vAlign w:val="center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shd w:val="clear" w:color="auto" w:fill="FBE4D5" w:themeFill="accent2" w:themeFillTint="33"/>
            <w:vAlign w:val="center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3</w:t>
            </w:r>
          </w:p>
        </w:tc>
        <w:tc>
          <w:tcPr>
            <w:tcW w:w="432" w:type="dxa"/>
            <w:shd w:val="clear" w:color="auto" w:fill="FFFFFF"/>
            <w:vAlign w:val="center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</w:p>
        </w:tc>
      </w:tr>
      <w:tr w:rsidR="00E1354C" w:rsidRPr="00E1354C" w:rsidTr="00E1354C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422"/>
          <w:jc w:val="center"/>
        </w:trPr>
        <w:tc>
          <w:tcPr>
            <w:tcW w:w="1560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1210011270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E1354C" w:rsidRPr="00E1354C" w:rsidRDefault="00E1354C" w:rsidP="00E1354C">
            <w:pPr>
              <w:ind w:firstLineChars="92" w:firstLine="221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刑事诉讼法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54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54</w:t>
            </w:r>
          </w:p>
        </w:tc>
        <w:tc>
          <w:tcPr>
            <w:tcW w:w="373" w:type="dxa"/>
            <w:shd w:val="clear" w:color="auto" w:fill="FFFFFF"/>
            <w:vAlign w:val="center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3</w:t>
            </w:r>
          </w:p>
        </w:tc>
        <w:tc>
          <w:tcPr>
            <w:tcW w:w="431" w:type="dxa"/>
            <w:shd w:val="clear" w:color="auto" w:fill="FFFFFF"/>
            <w:vAlign w:val="center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shd w:val="clear" w:color="auto" w:fill="FBE4D5" w:themeFill="accent2" w:themeFillTint="33"/>
            <w:vAlign w:val="center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3</w:t>
            </w:r>
          </w:p>
        </w:tc>
        <w:tc>
          <w:tcPr>
            <w:tcW w:w="432" w:type="dxa"/>
            <w:shd w:val="clear" w:color="auto" w:fill="FFFFFF"/>
            <w:vAlign w:val="center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</w:p>
        </w:tc>
      </w:tr>
      <w:tr w:rsidR="00E1354C" w:rsidRPr="00E1354C" w:rsidTr="00E1354C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422"/>
          <w:jc w:val="center"/>
        </w:trPr>
        <w:tc>
          <w:tcPr>
            <w:tcW w:w="1560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1210011320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E1354C" w:rsidRPr="00E1354C" w:rsidRDefault="00E1354C" w:rsidP="00E1354C">
            <w:pPr>
              <w:ind w:firstLineChars="92" w:firstLine="221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行政诉讼法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36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36</w:t>
            </w:r>
          </w:p>
        </w:tc>
        <w:tc>
          <w:tcPr>
            <w:tcW w:w="373" w:type="dxa"/>
            <w:shd w:val="clear" w:color="auto" w:fill="FFFFFF"/>
            <w:vAlign w:val="center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2</w:t>
            </w:r>
          </w:p>
        </w:tc>
        <w:tc>
          <w:tcPr>
            <w:tcW w:w="431" w:type="dxa"/>
            <w:shd w:val="clear" w:color="auto" w:fill="FFFFFF"/>
            <w:vAlign w:val="center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shd w:val="clear" w:color="auto" w:fill="FBE4D5" w:themeFill="accent2" w:themeFillTint="33"/>
            <w:vAlign w:val="center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2</w:t>
            </w:r>
          </w:p>
        </w:tc>
        <w:tc>
          <w:tcPr>
            <w:tcW w:w="432" w:type="dxa"/>
            <w:shd w:val="clear" w:color="auto" w:fill="FFFFFF"/>
            <w:vAlign w:val="center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</w:p>
        </w:tc>
      </w:tr>
      <w:tr w:rsidR="00E1354C" w:rsidRPr="00E1354C" w:rsidTr="00E1354C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418"/>
          <w:jc w:val="center"/>
        </w:trPr>
        <w:tc>
          <w:tcPr>
            <w:tcW w:w="1560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1210012630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E1354C" w:rsidRPr="00E1354C" w:rsidRDefault="00E1354C" w:rsidP="00E1354C">
            <w:pPr>
              <w:ind w:firstLineChars="92" w:firstLine="221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中国法制史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54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54</w:t>
            </w:r>
          </w:p>
        </w:tc>
        <w:tc>
          <w:tcPr>
            <w:tcW w:w="373" w:type="dxa"/>
            <w:shd w:val="clear" w:color="auto" w:fill="FFFFFF"/>
            <w:vAlign w:val="center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3</w:t>
            </w:r>
          </w:p>
        </w:tc>
        <w:tc>
          <w:tcPr>
            <w:tcW w:w="431" w:type="dxa"/>
            <w:shd w:val="clear" w:color="auto" w:fill="FFFFFF"/>
            <w:vAlign w:val="center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shd w:val="clear" w:color="auto" w:fill="FBE4D5" w:themeFill="accent2" w:themeFillTint="33"/>
            <w:vAlign w:val="center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3</w:t>
            </w:r>
          </w:p>
        </w:tc>
        <w:tc>
          <w:tcPr>
            <w:tcW w:w="432" w:type="dxa"/>
            <w:shd w:val="clear" w:color="auto" w:fill="FFFFFF"/>
            <w:vAlign w:val="center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</w:p>
        </w:tc>
      </w:tr>
      <w:tr w:rsidR="00E1354C" w:rsidRPr="00E1354C" w:rsidTr="00E1354C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418"/>
          <w:jc w:val="center"/>
        </w:trPr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10013120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FFFFFF"/>
          </w:tcPr>
          <w:p w:rsidR="00E1354C" w:rsidRPr="00E1354C" w:rsidRDefault="00E1354C" w:rsidP="00E1354C">
            <w:pPr>
              <w:ind w:firstLineChars="92" w:firstLine="221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国际经济法概论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FFFFFF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54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FFFFFF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FFFFFF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FFFFF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54</w:t>
            </w:r>
          </w:p>
        </w:tc>
        <w:tc>
          <w:tcPr>
            <w:tcW w:w="373" w:type="dxa"/>
            <w:tcBorders>
              <w:bottom w:val="single" w:sz="12" w:space="0" w:color="auto"/>
            </w:tcBorders>
            <w:shd w:val="clear" w:color="auto" w:fill="FFFFFF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3</w:t>
            </w:r>
          </w:p>
        </w:tc>
        <w:tc>
          <w:tcPr>
            <w:tcW w:w="431" w:type="dxa"/>
            <w:tcBorders>
              <w:bottom w:val="single" w:sz="12" w:space="0" w:color="auto"/>
            </w:tcBorders>
            <w:shd w:val="clear" w:color="auto" w:fill="FFFFFF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tcBorders>
              <w:bottom w:val="single" w:sz="12" w:space="0" w:color="auto"/>
            </w:tcBorders>
            <w:shd w:val="clear" w:color="auto" w:fill="FFFFFF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tcBorders>
              <w:bottom w:val="single" w:sz="12" w:space="0" w:color="auto"/>
            </w:tcBorders>
            <w:shd w:val="clear" w:color="auto" w:fill="FFFFFF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tcBorders>
              <w:bottom w:val="single" w:sz="12" w:space="0" w:color="auto"/>
            </w:tcBorders>
            <w:shd w:val="clear" w:color="auto" w:fill="FFFFFF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tcBorders>
              <w:bottom w:val="single" w:sz="12" w:space="0" w:color="auto"/>
            </w:tcBorders>
            <w:shd w:val="clear" w:color="auto" w:fill="FFFFFF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tcBorders>
              <w:bottom w:val="single" w:sz="12" w:space="0" w:color="auto"/>
            </w:tcBorders>
            <w:shd w:val="clear" w:color="auto" w:fill="FBE4D5" w:themeFill="accent2" w:themeFillTint="33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  <w:r w:rsidRPr="00E1354C">
              <w:rPr>
                <w:rFonts w:ascii="宋体" w:eastAsia="宋体" w:hAnsi="宋体"/>
              </w:rPr>
              <w:t>3</w:t>
            </w:r>
          </w:p>
        </w:tc>
        <w:tc>
          <w:tcPr>
            <w:tcW w:w="432" w:type="dxa"/>
            <w:tcBorders>
              <w:bottom w:val="single" w:sz="12" w:space="0" w:color="auto"/>
            </w:tcBorders>
            <w:shd w:val="clear" w:color="auto" w:fill="FFFFFF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E1354C" w:rsidRPr="00E1354C" w:rsidRDefault="00E1354C" w:rsidP="00E1354C">
            <w:pPr>
              <w:jc w:val="center"/>
              <w:rPr>
                <w:rFonts w:ascii="宋体" w:eastAsia="宋体" w:hAnsi="宋体"/>
              </w:rPr>
            </w:pPr>
          </w:p>
        </w:tc>
      </w:tr>
    </w:tbl>
    <w:p w:rsidR="00E1354C" w:rsidRPr="00E1354C" w:rsidRDefault="00E1354C" w:rsidP="00FC5ACA">
      <w:pPr>
        <w:rPr>
          <w:rFonts w:eastAsia="PMingLiU"/>
          <w:lang w:eastAsia="zh-TW"/>
        </w:rPr>
      </w:pPr>
    </w:p>
    <w:sectPr w:rsidR="00E1354C" w:rsidRPr="00E1354C" w:rsidSect="00FC5ACA">
      <w:type w:val="continuous"/>
      <w:pgSz w:w="11909" w:h="16834" w:code="9"/>
      <w:pgMar w:top="1134" w:right="794" w:bottom="851" w:left="794" w:header="0" w:footer="6" w:gutter="0"/>
      <w:cols w:space="720"/>
      <w:vAlign w:val="center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252" w:rsidRDefault="00BA2252">
      <w:r>
        <w:separator/>
      </w:r>
    </w:p>
  </w:endnote>
  <w:endnote w:type="continuationSeparator" w:id="0">
    <w:p w:rsidR="00BA2252" w:rsidRDefault="00BA2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252" w:rsidRDefault="00BA2252"/>
  </w:footnote>
  <w:footnote w:type="continuationSeparator" w:id="0">
    <w:p w:rsidR="00BA2252" w:rsidRDefault="00BA225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BA54B4"/>
    <w:multiLevelType w:val="hybridMultilevel"/>
    <w:tmpl w:val="06C890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DBA"/>
    <w:rsid w:val="00BA2252"/>
    <w:rsid w:val="00C034EE"/>
    <w:rsid w:val="00C6609E"/>
    <w:rsid w:val="00C73DBA"/>
    <w:rsid w:val="00E1354C"/>
    <w:rsid w:val="00FC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Theme="minorEastAsia" w:hAnsi="Courier New" w:cs="Courier New"/>
        <w:sz w:val="24"/>
        <w:szCs w:val="24"/>
        <w:lang w:val="zh-TW" w:eastAsia="zh-C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Courier New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标题 #1_"/>
    <w:basedOn w:val="a0"/>
    <w:link w:val="10"/>
    <w:rPr>
      <w:rFonts w:ascii="宋体" w:eastAsia="宋体" w:hAnsi="宋体" w:cs="宋体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1">
    <w:name w:val="标题 #1"/>
    <w:basedOn w:val="1"/>
    <w:rPr>
      <w:rFonts w:ascii="宋体" w:eastAsia="宋体" w:hAnsi="宋体" w:cs="宋体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zh-TW"/>
    </w:rPr>
  </w:style>
  <w:style w:type="character" w:customStyle="1" w:styleId="12">
    <w:name w:val="标题 #1"/>
    <w:basedOn w:val="1"/>
    <w:rPr>
      <w:rFonts w:ascii="宋体" w:eastAsia="宋体" w:hAnsi="宋体" w:cs="宋体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a4">
    <w:name w:val="表格标题_"/>
    <w:basedOn w:val="a0"/>
    <w:link w:val="a5"/>
    <w:rPr>
      <w:rFonts w:ascii="宋体" w:eastAsia="宋体" w:hAnsi="宋体" w:cs="宋体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6">
    <w:name w:val="表格标题"/>
    <w:basedOn w:val="a4"/>
    <w:rPr>
      <w:rFonts w:ascii="宋体" w:eastAsia="宋体" w:hAnsi="宋体" w:cs="宋体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zh-TW"/>
    </w:rPr>
  </w:style>
  <w:style w:type="character" w:customStyle="1" w:styleId="Sylfaen">
    <w:name w:val="表格标题 + Sylfaen"/>
    <w:aliases w:val="10.5 pt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a7">
    <w:name w:val="表格标题"/>
    <w:basedOn w:val="a4"/>
    <w:rPr>
      <w:rFonts w:ascii="宋体" w:eastAsia="宋体" w:hAnsi="宋体" w:cs="宋体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zh-TW"/>
    </w:rPr>
  </w:style>
  <w:style w:type="character" w:customStyle="1" w:styleId="a8">
    <w:name w:val="正文文本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SimSun">
    <w:name w:val="正文文本 + SimSun"/>
    <w:aliases w:val="8.5 pt"/>
    <w:basedOn w:val="a8"/>
    <w:rPr>
      <w:rFonts w:ascii="宋体" w:eastAsia="宋体" w:hAnsi="宋体" w:cs="宋体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zh-TW"/>
    </w:rPr>
  </w:style>
  <w:style w:type="character" w:customStyle="1" w:styleId="SimSun0">
    <w:name w:val="正文文本 + SimSun"/>
    <w:aliases w:val="4 pt"/>
    <w:basedOn w:val="a8"/>
    <w:rPr>
      <w:rFonts w:ascii="宋体" w:eastAsia="宋体" w:hAnsi="宋体" w:cs="宋体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SimSun1">
    <w:name w:val="正文文本 + SimSun"/>
    <w:aliases w:val="8 pt,斜体"/>
    <w:basedOn w:val="a8"/>
    <w:rPr>
      <w:rFonts w:ascii="宋体" w:eastAsia="宋体" w:hAnsi="宋体" w:cs="宋体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Sylfaen0">
    <w:name w:val="正文文本 + Sylfaen"/>
    <w:aliases w:val="10.5 pt"/>
    <w:basedOn w:val="a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Sylfaen1">
    <w:name w:val="正文文本 + Sylfaen"/>
    <w:aliases w:val="8 pt"/>
    <w:basedOn w:val="a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zh-TW"/>
    </w:rPr>
  </w:style>
  <w:style w:type="character" w:customStyle="1" w:styleId="SimSun2">
    <w:name w:val="正文文本 + SimSun"/>
    <w:aliases w:val="8.5 pt,表格标题 + AngsanaUPC,16 pt,间距 0 pt,正文文本 + MingLiU,正文文本 + AngsanaUPC,12.5 pt"/>
    <w:basedOn w:val="a8"/>
    <w:rPr>
      <w:rFonts w:ascii="宋体" w:eastAsia="宋体" w:hAnsi="宋体" w:cs="宋体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zh-TW"/>
    </w:rPr>
  </w:style>
  <w:style w:type="paragraph" w:customStyle="1" w:styleId="10">
    <w:name w:val="标题 #1"/>
    <w:basedOn w:val="a"/>
    <w:link w:val="1"/>
    <w:pPr>
      <w:shd w:val="clear" w:color="auto" w:fill="FFFFFF"/>
      <w:spacing w:line="0" w:lineRule="atLeast"/>
      <w:jc w:val="center"/>
      <w:outlineLvl w:val="0"/>
    </w:pPr>
    <w:rPr>
      <w:rFonts w:ascii="宋体" w:eastAsia="宋体" w:hAnsi="宋体" w:cs="宋体"/>
      <w:sz w:val="23"/>
      <w:szCs w:val="23"/>
    </w:rPr>
  </w:style>
  <w:style w:type="paragraph" w:customStyle="1" w:styleId="a5">
    <w:name w:val="表格标题"/>
    <w:basedOn w:val="a"/>
    <w:link w:val="a4"/>
    <w:pPr>
      <w:shd w:val="clear" w:color="auto" w:fill="FFFFFF"/>
      <w:spacing w:line="0" w:lineRule="atLeast"/>
    </w:pPr>
    <w:rPr>
      <w:rFonts w:ascii="宋体" w:eastAsia="宋体" w:hAnsi="宋体" w:cs="宋体"/>
      <w:sz w:val="17"/>
      <w:szCs w:val="17"/>
    </w:rPr>
  </w:style>
  <w:style w:type="paragraph" w:customStyle="1" w:styleId="13">
    <w:name w:val="正文文本1"/>
    <w:basedOn w:val="a"/>
    <w:link w:val="a8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SimSun">
    <w:name w:val="标题 #1 + SimSun"/>
    <w:aliases w:val="11.5 pt"/>
    <w:basedOn w:val="1"/>
    <w:rsid w:val="00E1354C"/>
    <w:rPr>
      <w:rFonts w:ascii="宋体" w:eastAsia="宋体" w:hAnsi="宋体" w:cs="宋体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table" w:styleId="a9">
    <w:name w:val="Table Grid"/>
    <w:basedOn w:val="a1"/>
    <w:uiPriority w:val="39"/>
    <w:rsid w:val="00E1354C"/>
    <w:pPr>
      <w:widowControl/>
    </w:pPr>
    <w:rPr>
      <w:rFonts w:asciiTheme="minorHAnsi" w:hAnsiTheme="minorHAnsi" w:cstheme="minorBidi"/>
      <w:kern w:val="2"/>
      <w:sz w:val="21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1354C"/>
    <w:pPr>
      <w:ind w:firstLineChars="200" w:firstLine="420"/>
    </w:pPr>
  </w:style>
  <w:style w:type="paragraph" w:styleId="ab">
    <w:name w:val="header"/>
    <w:basedOn w:val="a"/>
    <w:link w:val="Char"/>
    <w:uiPriority w:val="99"/>
    <w:unhideWhenUsed/>
    <w:rsid w:val="00C034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b"/>
    <w:uiPriority w:val="99"/>
    <w:rsid w:val="00C034EE"/>
    <w:rPr>
      <w:rFonts w:eastAsia="Courier New"/>
      <w:color w:val="000000"/>
      <w:sz w:val="18"/>
      <w:szCs w:val="18"/>
    </w:rPr>
  </w:style>
  <w:style w:type="paragraph" w:styleId="ac">
    <w:name w:val="footer"/>
    <w:basedOn w:val="a"/>
    <w:link w:val="Char0"/>
    <w:uiPriority w:val="99"/>
    <w:unhideWhenUsed/>
    <w:rsid w:val="00C034E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c"/>
    <w:uiPriority w:val="99"/>
    <w:rsid w:val="00C034EE"/>
    <w:rPr>
      <w:rFonts w:eastAsia="Courier New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Theme="minorEastAsia" w:hAnsi="Courier New" w:cs="Courier New"/>
        <w:sz w:val="24"/>
        <w:szCs w:val="24"/>
        <w:lang w:val="zh-TW" w:eastAsia="zh-C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Courier New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标题 #1_"/>
    <w:basedOn w:val="a0"/>
    <w:link w:val="10"/>
    <w:rPr>
      <w:rFonts w:ascii="宋体" w:eastAsia="宋体" w:hAnsi="宋体" w:cs="宋体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1">
    <w:name w:val="标题 #1"/>
    <w:basedOn w:val="1"/>
    <w:rPr>
      <w:rFonts w:ascii="宋体" w:eastAsia="宋体" w:hAnsi="宋体" w:cs="宋体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zh-TW"/>
    </w:rPr>
  </w:style>
  <w:style w:type="character" w:customStyle="1" w:styleId="12">
    <w:name w:val="标题 #1"/>
    <w:basedOn w:val="1"/>
    <w:rPr>
      <w:rFonts w:ascii="宋体" w:eastAsia="宋体" w:hAnsi="宋体" w:cs="宋体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a4">
    <w:name w:val="表格标题_"/>
    <w:basedOn w:val="a0"/>
    <w:link w:val="a5"/>
    <w:rPr>
      <w:rFonts w:ascii="宋体" w:eastAsia="宋体" w:hAnsi="宋体" w:cs="宋体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6">
    <w:name w:val="表格标题"/>
    <w:basedOn w:val="a4"/>
    <w:rPr>
      <w:rFonts w:ascii="宋体" w:eastAsia="宋体" w:hAnsi="宋体" w:cs="宋体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zh-TW"/>
    </w:rPr>
  </w:style>
  <w:style w:type="character" w:customStyle="1" w:styleId="Sylfaen">
    <w:name w:val="表格标题 + Sylfaen"/>
    <w:aliases w:val="10.5 pt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a7">
    <w:name w:val="表格标题"/>
    <w:basedOn w:val="a4"/>
    <w:rPr>
      <w:rFonts w:ascii="宋体" w:eastAsia="宋体" w:hAnsi="宋体" w:cs="宋体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zh-TW"/>
    </w:rPr>
  </w:style>
  <w:style w:type="character" w:customStyle="1" w:styleId="a8">
    <w:name w:val="正文文本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SimSun">
    <w:name w:val="正文文本 + SimSun"/>
    <w:aliases w:val="8.5 pt"/>
    <w:basedOn w:val="a8"/>
    <w:rPr>
      <w:rFonts w:ascii="宋体" w:eastAsia="宋体" w:hAnsi="宋体" w:cs="宋体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zh-TW"/>
    </w:rPr>
  </w:style>
  <w:style w:type="character" w:customStyle="1" w:styleId="SimSun0">
    <w:name w:val="正文文本 + SimSun"/>
    <w:aliases w:val="4 pt"/>
    <w:basedOn w:val="a8"/>
    <w:rPr>
      <w:rFonts w:ascii="宋体" w:eastAsia="宋体" w:hAnsi="宋体" w:cs="宋体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SimSun1">
    <w:name w:val="正文文本 + SimSun"/>
    <w:aliases w:val="8 pt,斜体"/>
    <w:basedOn w:val="a8"/>
    <w:rPr>
      <w:rFonts w:ascii="宋体" w:eastAsia="宋体" w:hAnsi="宋体" w:cs="宋体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Sylfaen0">
    <w:name w:val="正文文本 + Sylfaen"/>
    <w:aliases w:val="10.5 pt"/>
    <w:basedOn w:val="a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Sylfaen1">
    <w:name w:val="正文文本 + Sylfaen"/>
    <w:aliases w:val="8 pt"/>
    <w:basedOn w:val="a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zh-TW"/>
    </w:rPr>
  </w:style>
  <w:style w:type="character" w:customStyle="1" w:styleId="SimSun2">
    <w:name w:val="正文文本 + SimSun"/>
    <w:aliases w:val="8.5 pt,表格标题 + AngsanaUPC,16 pt,间距 0 pt,正文文本 + MingLiU,正文文本 + AngsanaUPC,12.5 pt"/>
    <w:basedOn w:val="a8"/>
    <w:rPr>
      <w:rFonts w:ascii="宋体" w:eastAsia="宋体" w:hAnsi="宋体" w:cs="宋体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zh-TW"/>
    </w:rPr>
  </w:style>
  <w:style w:type="paragraph" w:customStyle="1" w:styleId="10">
    <w:name w:val="标题 #1"/>
    <w:basedOn w:val="a"/>
    <w:link w:val="1"/>
    <w:pPr>
      <w:shd w:val="clear" w:color="auto" w:fill="FFFFFF"/>
      <w:spacing w:line="0" w:lineRule="atLeast"/>
      <w:jc w:val="center"/>
      <w:outlineLvl w:val="0"/>
    </w:pPr>
    <w:rPr>
      <w:rFonts w:ascii="宋体" w:eastAsia="宋体" w:hAnsi="宋体" w:cs="宋体"/>
      <w:sz w:val="23"/>
      <w:szCs w:val="23"/>
    </w:rPr>
  </w:style>
  <w:style w:type="paragraph" w:customStyle="1" w:styleId="a5">
    <w:name w:val="表格标题"/>
    <w:basedOn w:val="a"/>
    <w:link w:val="a4"/>
    <w:pPr>
      <w:shd w:val="clear" w:color="auto" w:fill="FFFFFF"/>
      <w:spacing w:line="0" w:lineRule="atLeast"/>
    </w:pPr>
    <w:rPr>
      <w:rFonts w:ascii="宋体" w:eastAsia="宋体" w:hAnsi="宋体" w:cs="宋体"/>
      <w:sz w:val="17"/>
      <w:szCs w:val="17"/>
    </w:rPr>
  </w:style>
  <w:style w:type="paragraph" w:customStyle="1" w:styleId="13">
    <w:name w:val="正文文本1"/>
    <w:basedOn w:val="a"/>
    <w:link w:val="a8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SimSun">
    <w:name w:val="标题 #1 + SimSun"/>
    <w:aliases w:val="11.5 pt"/>
    <w:basedOn w:val="1"/>
    <w:rsid w:val="00E1354C"/>
    <w:rPr>
      <w:rFonts w:ascii="宋体" w:eastAsia="宋体" w:hAnsi="宋体" w:cs="宋体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table" w:styleId="a9">
    <w:name w:val="Table Grid"/>
    <w:basedOn w:val="a1"/>
    <w:uiPriority w:val="39"/>
    <w:rsid w:val="00E1354C"/>
    <w:pPr>
      <w:widowControl/>
    </w:pPr>
    <w:rPr>
      <w:rFonts w:asciiTheme="minorHAnsi" w:hAnsiTheme="minorHAnsi" w:cstheme="minorBidi"/>
      <w:kern w:val="2"/>
      <w:sz w:val="21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1354C"/>
    <w:pPr>
      <w:ind w:firstLineChars="200" w:firstLine="420"/>
    </w:pPr>
  </w:style>
  <w:style w:type="paragraph" w:styleId="ab">
    <w:name w:val="header"/>
    <w:basedOn w:val="a"/>
    <w:link w:val="Char"/>
    <w:uiPriority w:val="99"/>
    <w:unhideWhenUsed/>
    <w:rsid w:val="00C034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b"/>
    <w:uiPriority w:val="99"/>
    <w:rsid w:val="00C034EE"/>
    <w:rPr>
      <w:rFonts w:eastAsia="Courier New"/>
      <w:color w:val="000000"/>
      <w:sz w:val="18"/>
      <w:szCs w:val="18"/>
    </w:rPr>
  </w:style>
  <w:style w:type="paragraph" w:styleId="ac">
    <w:name w:val="footer"/>
    <w:basedOn w:val="a"/>
    <w:link w:val="Char0"/>
    <w:uiPriority w:val="99"/>
    <w:unhideWhenUsed/>
    <w:rsid w:val="00C034E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c"/>
    <w:uiPriority w:val="99"/>
    <w:rsid w:val="00C034EE"/>
    <w:rPr>
      <w:rFonts w:eastAsia="Courier New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scott</cp:lastModifiedBy>
  <cp:revision>2</cp:revision>
  <cp:lastPrinted>2016-07-08T06:29:00Z</cp:lastPrinted>
  <dcterms:created xsi:type="dcterms:W3CDTF">2017-06-29T03:48:00Z</dcterms:created>
  <dcterms:modified xsi:type="dcterms:W3CDTF">2017-06-29T03:48:00Z</dcterms:modified>
</cp:coreProperties>
</file>